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motorové vozidlo, 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[spoluvlastníkom (v bezpodielovom spoluvlastníctve manželov) / výlučným vlastníkom]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tohto motorového vozidla: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a obchodný názov: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[továrenská značka a obchodný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[VIN (identifikačné číslo vozidla)]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[evidenčné číslo (EČV)]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prvej evidencie: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prvej evidencie]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osvedčenia o evidencii časť II]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počítadla kilometrov: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[stav tachometra (km)]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„vozidlo“).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vozidlo patrí do bezpodielového spoluvlastníctva manželov:]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Manžel/manželka darcu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 manžela/manželky darcu]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manžela/manželky darcu]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[trvalý pobyt manžela/manželky darcu]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podpisom tejto zmluvy udeľuje v súlade s § 145 ods. 1 Občianskeho zákonníka súhlas s darovaním vozidla obdarovanému.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vozidlo nie je predmetom leasingu, záložného práva ani iného práva tretej osoby, nie je predmetom súdneho sporu ani exekúcie a nie je mu známe, že by bolo odcudzené alebo inak nezákonne nadobudnuté.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vozidlo obdarovanému a obdarovaný tento dar s vďakou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neodovzdáva ďalšie príslušenstvo:]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vozidlom darca odovzdá obdarovanému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kľúčov]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ks kľúčov a osvedčenie o evidencii časť I a časť II.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si vozidlo pred podpisom tejto zmluvy prezrel a oboznámil sa s jeho technickým stavom.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upozornil obdarovaného na tieto vady a poškodenia vozidla,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a poškodenia vozidla]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berie na vedomie, že ak má vozidlo vady, na ktoré ho darca neupozornil, je oprávnený vozidlo darcovi vrátiť (§ 629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vozidla a prechod vlastníctva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vozidlo odovzdáva pri podpise:]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odovzdal vozidlo obdarovanému pri podpise tejto zmluvy spolu s kľúčmi, dokladmi a príslušenstvom podľa článku III a obdarovaný vozidlo prevzal.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vozidlo odovzdáva neskôr:]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vozidlo obdarovanému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odovzdania]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 kľúčmi, dokladmi a príslušenstvom podľa článku III. O odovzdaní môžu zmluvné strany spísať preberací protokol.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odovzdania vozidla sa darca zaväzuje starať sa o vozidlo, neužívať ho nad rámec obvyklého užívania a nezaťažiť ho právom tretej osoby.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vlastnícke právo k vozidlu jeho prevzatím.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Zmena v evidencii vozidiel a poistenie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 blízka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je osobou blízkou darcovi v zmysle § 116 Občianskeho zákonníka (vzťah: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[vzťah obdarovaného k darcovi]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zabezpečí obdarovaný:]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Zmenu vlastníka a držiteľa vozidla v evidencii vozidiel zabezpečí obdarovaný do 30 dní odo dňa prevzatia vozidla. Ak sa darca na úkone nezúčastní osobne, udelí obdarovanému na tento účel písomné plnomocenstvo s úradne osvedčeným podpisom.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zabezpečí darca:]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Zmenu vlastníka a držiteľa vozidla v evidencii vozidiel zabezpečí darca do 30 dní odo dňa prevzatia vozidla obdarovaným.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zabezpečí darca a obdarovaný je blízka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sa vozidlo prevádza na osobu blízku darcovi ako držiteľovi vozidla, nevyžaduje sa, aby podpis obdarovaného na plnomocenstve alebo na tejto zmluve bol úradne osvedčený (§ 116 ods. 4 zákona č. 8/2009 Z. z. o cestnej premávke).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zabezpečí darca a obdarovaný nie je blízka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 tento účel dá svoj podpis na tejto zmluve úradne osvedčiť alebo udelí darcovi písomné plnomocenstvo s úradne osvedčeným podpisom (§ 116 ods. 4 zákona č. 8/2009 Z. z. o cestnej premávke).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vybavia strany spoločne:]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Zmenu vlastníka a držiteľa vozidla v evidencii vozidiel vykonajú zmluvné strany spoločne osobne na orgáne Policajného zboru do 30 dní odo dňa prevzatia vozidla obdarovaným.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Správne poplatky spojené so zmenou v evidencii vozidiel znáša obdarovaný,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povinné zmluvné poistenie zodpovednosti za škodu spôsobenú prevádzkou vozidla, ktoré uzavrel darca, zanikne zápisom prevodu držby vozidla v evidencii vozidiel. Obdarovaný zabezpečí, aby mal k tomuto dňu uzavreté vlastné povinné zmluvné poistenie.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nahradí darcovi pokuty, poplatky a iné sumy, ktoré budú darcovi ako držiteľovi vozidla uložené alebo vyúčtované za skutočnosti, ku ktorým došlo po odovzdaní vozidla a pred zápisom zmeny v evidencii vozidiel, a to do 15 dní od doručenia výzvy darcu.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[podpis manžela/manželky – len pri bezpodielovom spoluvlastníctve:]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Manžel/manželka darcu (súhlas s darovaním)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manžela/manželky darcu]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auto</dc:title>
  <dc:creator>Darovacia zmluva (darovacie-zmluvy.sk)</dc:creator>
  <dc:description>Darovacia zmluva na auto</dc:description>
  <cp:lastModifiedBy>Un-named</cp:lastModifiedBy>
  <cp:revision>1</cp:revision>
  <dcterms:created xsi:type="dcterms:W3CDTF">2026-10-02T16:52:08.863Z</dcterms:created>
  <dcterms:modified xsi:type="dcterms:W3CDTF">2026-10-02T16:52:08.863Z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